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Look w:val="01E0" w:firstRow="1" w:lastRow="1" w:firstColumn="1" w:lastColumn="1" w:noHBand="0" w:noVBand="0"/>
      </w:tblPr>
      <w:tblGrid>
        <w:gridCol w:w="5510"/>
        <w:gridCol w:w="4138"/>
      </w:tblGrid>
      <w:tr w:rsidR="004A6091">
        <w:tc>
          <w:tcPr>
            <w:tcW w:w="5509" w:type="dxa"/>
            <w:shd w:val="clear" w:color="auto" w:fill="auto"/>
          </w:tcPr>
          <w:p w:rsidR="004A6091" w:rsidRDefault="004A6091">
            <w:pPr>
              <w:outlineLvl w:val="1"/>
              <w:rPr>
                <w:sz w:val="24"/>
                <w:szCs w:val="24"/>
              </w:rPr>
            </w:pPr>
          </w:p>
        </w:tc>
        <w:tc>
          <w:tcPr>
            <w:tcW w:w="4138" w:type="dxa"/>
            <w:shd w:val="clear" w:color="auto" w:fill="auto"/>
          </w:tcPr>
          <w:p w:rsidR="004A6091" w:rsidRDefault="000F79CA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2</w:t>
            </w:r>
          </w:p>
          <w:p w:rsidR="004A6091" w:rsidRDefault="004A6091">
            <w:pPr>
              <w:outlineLvl w:val="1"/>
              <w:rPr>
                <w:sz w:val="28"/>
                <w:szCs w:val="28"/>
              </w:rPr>
            </w:pPr>
          </w:p>
          <w:p w:rsidR="004A6091" w:rsidRDefault="000F79CA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  <w:r w:rsidR="00DD5EB5">
              <w:rPr>
                <w:sz w:val="28"/>
                <w:szCs w:val="28"/>
              </w:rPr>
              <w:t>Ы</w:t>
            </w:r>
          </w:p>
          <w:p w:rsidR="004A6091" w:rsidRDefault="004A6091">
            <w:pPr>
              <w:outlineLvl w:val="1"/>
              <w:rPr>
                <w:sz w:val="28"/>
                <w:szCs w:val="28"/>
              </w:rPr>
            </w:pPr>
          </w:p>
          <w:p w:rsidR="004A6091" w:rsidRDefault="000F79CA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постановлением Правительства </w:t>
            </w:r>
          </w:p>
          <w:p w:rsidR="004A6091" w:rsidRDefault="000F79CA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Кировской области </w:t>
            </w:r>
          </w:p>
          <w:p w:rsidR="004A6091" w:rsidRDefault="009745D0">
            <w:pPr>
              <w:outlineLvl w:val="1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от 20.09.2019    № 472-П</w:t>
            </w:r>
          </w:p>
        </w:tc>
      </w:tr>
    </w:tbl>
    <w:p w:rsidR="004A6091" w:rsidRDefault="000F79CA">
      <w:pPr>
        <w:spacing w:befor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</w:t>
      </w:r>
      <w:r w:rsidR="00DD5EB5">
        <w:rPr>
          <w:b/>
          <w:sz w:val="28"/>
          <w:szCs w:val="28"/>
        </w:rPr>
        <w:t>Я</w:t>
      </w:r>
    </w:p>
    <w:p w:rsidR="004A6091" w:rsidRDefault="000F79CA">
      <w:pPr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в перечне </w:t>
      </w:r>
      <w:r>
        <w:rPr>
          <w:b/>
          <w:sz w:val="28"/>
          <w:szCs w:val="28"/>
        </w:rPr>
        <w:t>государственных функций исполнительных органов</w:t>
      </w:r>
    </w:p>
    <w:p w:rsidR="004A6091" w:rsidRDefault="000F79CA">
      <w:pPr>
        <w:spacing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государственной власти Кировской области, которые предусматривают взаимодействие с физическими и юридическими лицами, в том числе функций по осуществлению государственного контроля (надзора)</w:t>
      </w:r>
    </w:p>
    <w:tbl>
      <w:tblPr>
        <w:tblW w:w="9440" w:type="dxa"/>
        <w:tblInd w:w="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0A0" w:firstRow="1" w:lastRow="0" w:firstColumn="1" w:lastColumn="0" w:noHBand="0" w:noVBand="0"/>
      </w:tblPr>
      <w:tblGrid>
        <w:gridCol w:w="794"/>
        <w:gridCol w:w="4110"/>
        <w:gridCol w:w="4536"/>
      </w:tblGrid>
      <w:tr w:rsidR="004A6091" w:rsidRPr="004F62AB" w:rsidTr="00945E45">
        <w:trPr>
          <w:tblHeader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A6091" w:rsidRPr="004F62AB" w:rsidRDefault="000F79CA">
            <w:pPr>
              <w:widowControl w:val="0"/>
              <w:jc w:val="center"/>
              <w:rPr>
                <w:sz w:val="28"/>
                <w:szCs w:val="28"/>
              </w:rPr>
            </w:pPr>
            <w:r w:rsidRPr="004F62AB">
              <w:rPr>
                <w:sz w:val="28"/>
                <w:szCs w:val="28"/>
              </w:rPr>
              <w:t>№</w:t>
            </w:r>
          </w:p>
          <w:p w:rsidR="004A6091" w:rsidRPr="004F62AB" w:rsidRDefault="000F79CA">
            <w:pPr>
              <w:widowControl w:val="0"/>
              <w:jc w:val="center"/>
              <w:rPr>
                <w:sz w:val="28"/>
                <w:szCs w:val="28"/>
              </w:rPr>
            </w:pPr>
            <w:proofErr w:type="gramStart"/>
            <w:r w:rsidRPr="004F62AB">
              <w:rPr>
                <w:sz w:val="28"/>
                <w:szCs w:val="28"/>
              </w:rPr>
              <w:t>п</w:t>
            </w:r>
            <w:proofErr w:type="gramEnd"/>
            <w:r w:rsidRPr="004F62AB">
              <w:rPr>
                <w:sz w:val="28"/>
                <w:szCs w:val="28"/>
              </w:rPr>
              <w:t>/п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45E45" w:rsidRDefault="000F79CA" w:rsidP="00945E45">
            <w:pPr>
              <w:widowControl w:val="0"/>
              <w:jc w:val="center"/>
              <w:rPr>
                <w:sz w:val="28"/>
                <w:szCs w:val="28"/>
              </w:rPr>
            </w:pPr>
            <w:r w:rsidRPr="004F62AB">
              <w:rPr>
                <w:sz w:val="28"/>
                <w:szCs w:val="28"/>
              </w:rPr>
              <w:t>Наименование</w:t>
            </w:r>
          </w:p>
          <w:p w:rsidR="004A6091" w:rsidRPr="004F62AB" w:rsidRDefault="000F79CA" w:rsidP="00945E45">
            <w:pPr>
              <w:widowControl w:val="0"/>
              <w:jc w:val="center"/>
              <w:rPr>
                <w:sz w:val="28"/>
                <w:szCs w:val="28"/>
              </w:rPr>
            </w:pPr>
            <w:r w:rsidRPr="004F62AB">
              <w:rPr>
                <w:sz w:val="28"/>
                <w:szCs w:val="28"/>
              </w:rPr>
              <w:t>государственной функции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A6091" w:rsidRPr="004F62AB" w:rsidRDefault="000F79CA">
            <w:pPr>
              <w:widowControl w:val="0"/>
              <w:jc w:val="center"/>
              <w:rPr>
                <w:sz w:val="28"/>
                <w:szCs w:val="28"/>
              </w:rPr>
            </w:pPr>
            <w:r w:rsidRPr="004F62AB">
              <w:rPr>
                <w:sz w:val="28"/>
                <w:szCs w:val="28"/>
              </w:rPr>
              <w:t>Исполнительный орган государственной власти Кировской области, ответственный за исполнение государственной функции</w:t>
            </w:r>
          </w:p>
        </w:tc>
      </w:tr>
      <w:tr w:rsidR="000B65E0" w:rsidRPr="004F62AB" w:rsidTr="00945E45">
        <w:trPr>
          <w:tblHeader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B65E0" w:rsidRPr="004F62AB" w:rsidRDefault="004F0954" w:rsidP="009745D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9745D0">
              <w:rPr>
                <w:sz w:val="28"/>
                <w:szCs w:val="28"/>
              </w:rPr>
              <w:t>–</w:t>
            </w:r>
            <w:bookmarkStart w:id="0" w:name="_GoBack"/>
            <w:bookmarkEnd w:id="0"/>
            <w:r>
              <w:rPr>
                <w:sz w:val="28"/>
                <w:szCs w:val="28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B65E0" w:rsidRPr="004F62AB" w:rsidRDefault="004F0954" w:rsidP="004F095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Региональный государственный надзор за соблюдением установленных требований к техническому состоянию и эксплуатации аттракционов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B65E0" w:rsidRPr="004F62AB" w:rsidRDefault="004F0954" w:rsidP="004F0954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государственная инспекция по надзору за техническим состоянием самоходных машин и других видов техники </w:t>
            </w:r>
          </w:p>
        </w:tc>
      </w:tr>
    </w:tbl>
    <w:p w:rsidR="004A6091" w:rsidRPr="00994102" w:rsidRDefault="000F79CA">
      <w:pPr>
        <w:spacing w:before="720"/>
        <w:jc w:val="center"/>
      </w:pPr>
      <w:r w:rsidRPr="00994102">
        <w:rPr>
          <w:sz w:val="28"/>
          <w:szCs w:val="28"/>
        </w:rPr>
        <w:t>____________</w:t>
      </w:r>
    </w:p>
    <w:sectPr w:rsidR="004A6091" w:rsidRPr="00994102" w:rsidSect="000B65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851" w:bottom="851" w:left="1701" w:header="510" w:footer="0" w:gutter="0"/>
      <w:cols w:space="720"/>
      <w:formProt w:val="0"/>
      <w:titlePg/>
      <w:docGrid w:linePitch="360" w:charSpace="16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F3C" w:rsidRDefault="00261F3C" w:rsidP="004A6091">
      <w:r>
        <w:separator/>
      </w:r>
    </w:p>
  </w:endnote>
  <w:endnote w:type="continuationSeparator" w:id="0">
    <w:p w:rsidR="00261F3C" w:rsidRDefault="00261F3C" w:rsidP="004A6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A08" w:rsidRDefault="00F36A08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A08" w:rsidRDefault="00F36A08">
    <w:pPr>
      <w:pStyle w:val="af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A08" w:rsidRDefault="00F36A08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F3C" w:rsidRDefault="00261F3C" w:rsidP="004A6091">
      <w:r>
        <w:separator/>
      </w:r>
    </w:p>
  </w:footnote>
  <w:footnote w:type="continuationSeparator" w:id="0">
    <w:p w:rsidR="00261F3C" w:rsidRDefault="00261F3C" w:rsidP="004A60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A08" w:rsidRDefault="00F36A08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A08" w:rsidRDefault="00261F3C">
    <w:pPr>
      <w:pStyle w:val="10"/>
    </w:pPr>
    <w:r>
      <w:pict>
        <v:rect id="Врезка1" o:spid="_x0000_s2049" style="position:absolute;margin-left:0;margin-top:.05pt;width:16.65pt;height:22.45pt;z-index:251657728;mso-position-horizontal:center;mso-position-horizontal-relative:margin" filled="f" stroked="f" strokecolor="#3465a4">
          <v:fill o:detectmouseclick="t"/>
          <v:stroke joinstyle="round"/>
          <v:textbox>
            <w:txbxContent>
              <w:p w:rsidR="00F36A08" w:rsidRDefault="00AD4162">
                <w:pPr>
                  <w:pStyle w:val="10"/>
                  <w:rPr>
                    <w:color w:val="000000"/>
                  </w:rPr>
                </w:pPr>
                <w:r>
                  <w:rPr>
                    <w:color w:val="000000"/>
                  </w:rPr>
                  <w:fldChar w:fldCharType="begin"/>
                </w:r>
                <w:r w:rsidR="00F36A08">
                  <w:instrText>PAGE</w:instrText>
                </w:r>
                <w:r>
                  <w:fldChar w:fldCharType="separate"/>
                </w:r>
                <w:r w:rsidR="004F0954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A08" w:rsidRDefault="00F36A08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6091"/>
    <w:rsid w:val="00027CEF"/>
    <w:rsid w:val="00057680"/>
    <w:rsid w:val="00074D60"/>
    <w:rsid w:val="000B65E0"/>
    <w:rsid w:val="000D3E06"/>
    <w:rsid w:val="000F79CA"/>
    <w:rsid w:val="00131948"/>
    <w:rsid w:val="001B26FE"/>
    <w:rsid w:val="00261F3C"/>
    <w:rsid w:val="002D090D"/>
    <w:rsid w:val="002F1EFE"/>
    <w:rsid w:val="002F2040"/>
    <w:rsid w:val="002F4F99"/>
    <w:rsid w:val="00387339"/>
    <w:rsid w:val="00396202"/>
    <w:rsid w:val="004608C7"/>
    <w:rsid w:val="00473457"/>
    <w:rsid w:val="004A6091"/>
    <w:rsid w:val="004C6457"/>
    <w:rsid w:val="004F0954"/>
    <w:rsid w:val="004F62AB"/>
    <w:rsid w:val="005865A4"/>
    <w:rsid w:val="005E6AC9"/>
    <w:rsid w:val="006111E6"/>
    <w:rsid w:val="006341BD"/>
    <w:rsid w:val="0066722A"/>
    <w:rsid w:val="00685AE9"/>
    <w:rsid w:val="0070166F"/>
    <w:rsid w:val="00764E9C"/>
    <w:rsid w:val="0085144B"/>
    <w:rsid w:val="00891ABC"/>
    <w:rsid w:val="008B2E24"/>
    <w:rsid w:val="008D1497"/>
    <w:rsid w:val="00945E45"/>
    <w:rsid w:val="00963342"/>
    <w:rsid w:val="009745D0"/>
    <w:rsid w:val="00994102"/>
    <w:rsid w:val="009E42BB"/>
    <w:rsid w:val="00A061D9"/>
    <w:rsid w:val="00A8660D"/>
    <w:rsid w:val="00A9278B"/>
    <w:rsid w:val="00AD4162"/>
    <w:rsid w:val="00AF2323"/>
    <w:rsid w:val="00B71A03"/>
    <w:rsid w:val="00B8312C"/>
    <w:rsid w:val="00BB0F79"/>
    <w:rsid w:val="00BE19F7"/>
    <w:rsid w:val="00C16592"/>
    <w:rsid w:val="00C63675"/>
    <w:rsid w:val="00D5227F"/>
    <w:rsid w:val="00DD5C2A"/>
    <w:rsid w:val="00DD5EB5"/>
    <w:rsid w:val="00DE11B9"/>
    <w:rsid w:val="00DF784D"/>
    <w:rsid w:val="00E46C0C"/>
    <w:rsid w:val="00E46CC6"/>
    <w:rsid w:val="00EC30B7"/>
    <w:rsid w:val="00F36A08"/>
    <w:rsid w:val="00F6356D"/>
    <w:rsid w:val="00F75917"/>
    <w:rsid w:val="00FB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3F9"/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semiHidden/>
    <w:qFormat/>
    <w:locked/>
    <w:rsid w:val="00C33953"/>
    <w:rPr>
      <w:rFonts w:cs="Times New Roman"/>
      <w:sz w:val="20"/>
      <w:szCs w:val="20"/>
    </w:rPr>
  </w:style>
  <w:style w:type="character" w:styleId="a4">
    <w:name w:val="page number"/>
    <w:basedOn w:val="a0"/>
    <w:uiPriority w:val="99"/>
    <w:qFormat/>
    <w:rsid w:val="006D33F9"/>
    <w:rPr>
      <w:rFonts w:cs="Times New Roman"/>
    </w:rPr>
  </w:style>
  <w:style w:type="character" w:customStyle="1" w:styleId="-">
    <w:name w:val="Интернет-ссылка"/>
    <w:basedOn w:val="a0"/>
    <w:uiPriority w:val="99"/>
    <w:rsid w:val="006D33F9"/>
    <w:rPr>
      <w:rFonts w:cs="Times New Roman"/>
      <w:color w:val="0000FF"/>
      <w:u w:val="single"/>
    </w:rPr>
  </w:style>
  <w:style w:type="character" w:customStyle="1" w:styleId="a5">
    <w:name w:val="Текст выноски Знак"/>
    <w:basedOn w:val="a0"/>
    <w:uiPriority w:val="99"/>
    <w:semiHidden/>
    <w:qFormat/>
    <w:locked/>
    <w:rsid w:val="00C33953"/>
    <w:rPr>
      <w:rFonts w:cs="Times New Roman"/>
      <w:sz w:val="2"/>
    </w:rPr>
  </w:style>
  <w:style w:type="character" w:customStyle="1" w:styleId="a6">
    <w:name w:val="Нижний колонтитул Знак"/>
    <w:basedOn w:val="a0"/>
    <w:uiPriority w:val="99"/>
    <w:semiHidden/>
    <w:qFormat/>
    <w:rsid w:val="00A57AA8"/>
    <w:rPr>
      <w:sz w:val="20"/>
      <w:szCs w:val="20"/>
    </w:rPr>
  </w:style>
  <w:style w:type="paragraph" w:customStyle="1" w:styleId="a7">
    <w:name w:val="Заголовок"/>
    <w:basedOn w:val="a"/>
    <w:next w:val="a8"/>
    <w:qFormat/>
    <w:rsid w:val="004A609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A6091"/>
    <w:pPr>
      <w:spacing w:after="140" w:line="288" w:lineRule="auto"/>
    </w:pPr>
  </w:style>
  <w:style w:type="paragraph" w:styleId="a9">
    <w:name w:val="List"/>
    <w:basedOn w:val="a8"/>
    <w:rsid w:val="004A6091"/>
    <w:rPr>
      <w:rFonts w:cs="Mangal"/>
    </w:rPr>
  </w:style>
  <w:style w:type="paragraph" w:customStyle="1" w:styleId="1">
    <w:name w:val="Название объекта1"/>
    <w:basedOn w:val="a"/>
    <w:qFormat/>
    <w:rsid w:val="004A609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A6091"/>
    <w:pPr>
      <w:suppressLineNumbers/>
    </w:pPr>
    <w:rPr>
      <w:rFonts w:cs="Mangal"/>
    </w:rPr>
  </w:style>
  <w:style w:type="paragraph" w:customStyle="1" w:styleId="ab">
    <w:name w:val="Знак"/>
    <w:basedOn w:val="a"/>
    <w:uiPriority w:val="99"/>
    <w:qFormat/>
    <w:rsid w:val="006D33F9"/>
    <w:pPr>
      <w:widowControl w:val="0"/>
      <w:tabs>
        <w:tab w:val="left" w:pos="1315"/>
      </w:tabs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10">
    <w:name w:val="Верхний колонтитул1"/>
    <w:basedOn w:val="a"/>
    <w:uiPriority w:val="99"/>
    <w:rsid w:val="006D33F9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qFormat/>
    <w:rsid w:val="00C62E2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qFormat/>
    <w:rsid w:val="00E61425"/>
    <w:rPr>
      <w:color w:val="00000A"/>
      <w:sz w:val="28"/>
      <w:szCs w:val="28"/>
    </w:rPr>
  </w:style>
  <w:style w:type="paragraph" w:customStyle="1" w:styleId="11">
    <w:name w:val="Знак1"/>
    <w:basedOn w:val="a"/>
    <w:uiPriority w:val="99"/>
    <w:qFormat/>
    <w:rsid w:val="00903492"/>
    <w:pPr>
      <w:widowControl w:val="0"/>
      <w:tabs>
        <w:tab w:val="left" w:pos="1315"/>
      </w:tabs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12">
    <w:name w:val="Нижний колонтитул1"/>
    <w:basedOn w:val="a"/>
    <w:uiPriority w:val="99"/>
    <w:semiHidden/>
    <w:unhideWhenUsed/>
    <w:rsid w:val="00A57AA8"/>
    <w:pPr>
      <w:tabs>
        <w:tab w:val="center" w:pos="4677"/>
        <w:tab w:val="right" w:pos="9355"/>
      </w:tabs>
    </w:pPr>
  </w:style>
  <w:style w:type="paragraph" w:customStyle="1" w:styleId="ad">
    <w:name w:val="Содержимое врезки"/>
    <w:basedOn w:val="a"/>
    <w:qFormat/>
    <w:rsid w:val="004A6091"/>
  </w:style>
  <w:style w:type="paragraph" w:customStyle="1" w:styleId="ae">
    <w:name w:val="Содержимое таблицы"/>
    <w:basedOn w:val="a"/>
    <w:qFormat/>
    <w:rsid w:val="004A6091"/>
  </w:style>
  <w:style w:type="paragraph" w:customStyle="1" w:styleId="af">
    <w:name w:val="Заголовок таблицы"/>
    <w:basedOn w:val="ae"/>
    <w:qFormat/>
    <w:rsid w:val="004A6091"/>
  </w:style>
  <w:style w:type="table" w:styleId="af0">
    <w:name w:val="Table Grid"/>
    <w:basedOn w:val="a1"/>
    <w:uiPriority w:val="99"/>
    <w:rsid w:val="00DE0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963342"/>
    <w:pPr>
      <w:spacing w:before="100" w:beforeAutospacing="1"/>
      <w:jc w:val="center"/>
    </w:pPr>
    <w:rPr>
      <w:b/>
      <w:bCs/>
      <w:color w:val="000000"/>
      <w:sz w:val="28"/>
      <w:szCs w:val="28"/>
    </w:rPr>
  </w:style>
  <w:style w:type="paragraph" w:styleId="af1">
    <w:name w:val="header"/>
    <w:basedOn w:val="a"/>
    <w:link w:val="13"/>
    <w:uiPriority w:val="99"/>
    <w:semiHidden/>
    <w:unhideWhenUsed/>
    <w:rsid w:val="00396202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link w:val="af1"/>
    <w:uiPriority w:val="99"/>
    <w:semiHidden/>
    <w:rsid w:val="00396202"/>
    <w:rPr>
      <w:color w:val="00000A"/>
    </w:rPr>
  </w:style>
  <w:style w:type="paragraph" w:styleId="af2">
    <w:name w:val="footer"/>
    <w:basedOn w:val="a"/>
    <w:link w:val="14"/>
    <w:uiPriority w:val="99"/>
    <w:semiHidden/>
    <w:unhideWhenUsed/>
    <w:rsid w:val="00396202"/>
    <w:pPr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a0"/>
    <w:link w:val="af2"/>
    <w:uiPriority w:val="99"/>
    <w:semiHidden/>
    <w:rsid w:val="00396202"/>
    <w:rPr>
      <w:color w:val="00000A"/>
    </w:rPr>
  </w:style>
  <w:style w:type="paragraph" w:styleId="af3">
    <w:name w:val="Normal (Web)"/>
    <w:basedOn w:val="a"/>
    <w:uiPriority w:val="99"/>
    <w:unhideWhenUsed/>
    <w:rsid w:val="002F1EFE"/>
    <w:pPr>
      <w:spacing w:before="100" w:beforeAutospacing="1" w:after="142" w:line="288" w:lineRule="auto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АКО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Широков</dc:creator>
  <cp:lastModifiedBy>slobodina_ai</cp:lastModifiedBy>
  <cp:revision>5</cp:revision>
  <cp:lastPrinted>2019-09-24T11:35:00Z</cp:lastPrinted>
  <dcterms:created xsi:type="dcterms:W3CDTF">2019-07-11T08:07:00Z</dcterms:created>
  <dcterms:modified xsi:type="dcterms:W3CDTF">2019-09-24T11:37:00Z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АКО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